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224" w:rsidRPr="00631A5A" w:rsidRDefault="00284224" w:rsidP="00402BFA">
      <w:pPr>
        <w:pStyle w:val="ConsPlusNormal"/>
        <w:spacing w:before="240"/>
        <w:ind w:firstLine="540"/>
        <w:jc w:val="center"/>
        <w:rPr>
          <w:b/>
          <w:color w:val="1818D8"/>
        </w:rPr>
      </w:pPr>
      <w:bookmarkStart w:id="0" w:name="Par45"/>
      <w:bookmarkEnd w:id="0"/>
      <w:r w:rsidRPr="00631A5A">
        <w:rPr>
          <w:b/>
          <w:color w:val="1818D8"/>
        </w:rPr>
        <w:t>К</w:t>
      </w:r>
      <w:r w:rsidR="00DA509D" w:rsidRPr="00631A5A">
        <w:rPr>
          <w:b/>
          <w:color w:val="1818D8"/>
        </w:rPr>
        <w:t>атегория №1 (обеспечение занятости граждан, отнесенных к категориям социально уязвимых)</w:t>
      </w:r>
      <w:r w:rsidR="00402BFA" w:rsidRPr="00631A5A">
        <w:rPr>
          <w:b/>
          <w:color w:val="1818D8"/>
        </w:rPr>
        <w:t>:</w:t>
      </w:r>
    </w:p>
    <w:p w:rsidR="004524C0" w:rsidRDefault="004524C0" w:rsidP="00246C9C">
      <w:pPr>
        <w:pStyle w:val="ConsPlusNormal"/>
        <w:spacing w:before="240"/>
        <w:ind w:firstLine="540"/>
        <w:jc w:val="both"/>
      </w:pPr>
      <w:r>
        <w:t>1) заявление о признании субъекта малого или среднего предпринимательства социальным предприятием (</w:t>
      </w:r>
      <w:hyperlink w:anchor="Par143" w:tooltip="                                 Заявление" w:history="1">
        <w:r>
          <w:rPr>
            <w:color w:val="0000FF"/>
          </w:rPr>
          <w:t>приложении N 1</w:t>
        </w:r>
      </w:hyperlink>
      <w:r>
        <w:t xml:space="preserve">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</w:t>
      </w:r>
      <w:r w:rsidR="00A96460">
        <w:t>уполномоченное лицо заявителя).</w:t>
      </w:r>
    </w:p>
    <w:p w:rsidR="004524C0" w:rsidRDefault="00010851" w:rsidP="00246C9C">
      <w:pPr>
        <w:pStyle w:val="ConsPlusNormal"/>
        <w:spacing w:before="240"/>
        <w:ind w:firstLine="540"/>
        <w:jc w:val="both"/>
      </w:pPr>
      <w:r>
        <w:t>2</w:t>
      </w:r>
      <w:r w:rsidR="00A96460">
        <w:t>) Д</w:t>
      </w:r>
      <w:r w:rsidR="004524C0">
        <w:t xml:space="preserve">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ar49" w:tooltip="3. Субъект малого или среднего предпринимательства, соответствующий условиям, предусмотренным пунктом 1 части 1 статьи 24.1 Федерального закона, вместе с заявлением представляет в уполномоченный орган:" w:history="1">
        <w:r w:rsidR="004524C0">
          <w:rPr>
            <w:color w:val="0000FF"/>
          </w:rPr>
          <w:t>пунктах 3</w:t>
        </w:r>
      </w:hyperlink>
      <w:r w:rsidR="004524C0">
        <w:t xml:space="preserve"> - </w:t>
      </w:r>
      <w:hyperlink w:anchor="Par82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 стат" w:history="1">
        <w:r w:rsidR="004524C0">
          <w:rPr>
            <w:color w:val="0000FF"/>
          </w:rPr>
          <w:t>7</w:t>
        </w:r>
      </w:hyperlink>
      <w:r w:rsidR="004524C0"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:rsidR="00A96460" w:rsidRDefault="00A96460" w:rsidP="00246C9C">
      <w:pPr>
        <w:pStyle w:val="ConsPlusNormal"/>
        <w:spacing w:before="240"/>
        <w:ind w:firstLine="540"/>
        <w:jc w:val="both"/>
      </w:pPr>
      <w:r>
        <w:t>3) О</w:t>
      </w:r>
      <w:r w:rsidR="004524C0">
        <w:t>тчет о социальном возде</w:t>
      </w:r>
      <w:r>
        <w:t>йствии (</w:t>
      </w:r>
      <w:hyperlink w:anchor="Par225" w:tooltip="Отчет о социальном воздействии" w:history="1">
        <w:r w:rsidR="004524C0">
          <w:rPr>
            <w:color w:val="0000FF"/>
          </w:rPr>
          <w:t>приложении N 2</w:t>
        </w:r>
      </w:hyperlink>
      <w:bookmarkStart w:id="1" w:name="Par49"/>
      <w:bookmarkEnd w:id="1"/>
      <w:r w:rsidR="00665EE3">
        <w:t>);</w:t>
      </w:r>
    </w:p>
    <w:p w:rsidR="004524C0" w:rsidRDefault="00C53EA8" w:rsidP="00246C9C">
      <w:pPr>
        <w:pStyle w:val="ConsPlusNormal"/>
        <w:spacing w:before="240"/>
        <w:ind w:firstLine="540"/>
        <w:jc w:val="both"/>
      </w:pPr>
      <w:bookmarkStart w:id="2" w:name="Par50"/>
      <w:bookmarkEnd w:id="2"/>
      <w:r>
        <w:t>4</w:t>
      </w:r>
      <w:r w:rsidR="004524C0">
        <w:t>) копию штатного расписания заявителя, действительного на дату подачи заявления (за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системы);</w:t>
      </w:r>
    </w:p>
    <w:p w:rsidR="004524C0" w:rsidRDefault="00C53EA8" w:rsidP="00246C9C">
      <w:pPr>
        <w:pStyle w:val="ConsPlusNormal"/>
        <w:spacing w:before="240"/>
        <w:ind w:firstLine="540"/>
        <w:jc w:val="both"/>
      </w:pPr>
      <w:r>
        <w:t>5</w:t>
      </w:r>
      <w:r w:rsidR="004524C0">
        <w:t xml:space="preserve">) копии трудовых договоров с работниками заявителя из числа категорий граждан, указанных в </w:t>
      </w:r>
      <w:hyperlink r:id="rId4" w:history="1">
        <w:r w:rsidR="004524C0">
          <w:rPr>
            <w:color w:val="0000FF"/>
          </w:rPr>
          <w:t>пункте 1 части 1 статьи 24.1</w:t>
        </w:r>
      </w:hyperlink>
      <w:r w:rsidR="004524C0">
        <w:t xml:space="preserve"> Федерального закона, за исключением лиц, осужденных к лишению свободы и принудительным работам в период отбывания наказания. При обеспечении занятости лиц, осужденных к лишению свободы и принудительным работам в период отбывания наказания, представляется копия гражданско-правового договора субъекта малого или среднего предпринимательства с учреждением уголовно-исполнительной системы;</w:t>
      </w:r>
    </w:p>
    <w:p w:rsidR="004524C0" w:rsidRDefault="00C53EA8" w:rsidP="00246C9C">
      <w:pPr>
        <w:pStyle w:val="ConsPlusNormal"/>
        <w:spacing w:before="240"/>
        <w:ind w:firstLine="540"/>
        <w:jc w:val="both"/>
      </w:pPr>
      <w:bookmarkStart w:id="3" w:name="Par54"/>
      <w:bookmarkEnd w:id="3"/>
      <w:r>
        <w:t>6</w:t>
      </w:r>
      <w:r w:rsidR="004524C0">
        <w:t xml:space="preserve">) копии документов, подтверждающих отнесение работников заявителя к категориям граждан, указанным в </w:t>
      </w:r>
      <w:hyperlink r:id="rId5" w:history="1">
        <w:r w:rsidR="004524C0">
          <w:rPr>
            <w:color w:val="0000FF"/>
          </w:rPr>
          <w:t>пункте 1 части 1 статьи 24.1</w:t>
        </w:r>
      </w:hyperlink>
      <w:r w:rsidR="004524C0">
        <w:t xml:space="preserve"> Федерального закона, в соответствии с рекомендуемым перечнем, предусмотренным </w:t>
      </w:r>
      <w:hyperlink w:anchor="Par274" w:tooltip="РЕКОМЕНДУЕМЫЙ ПЕРЕЧЕНЬ" w:history="1">
        <w:r w:rsidR="004524C0">
          <w:rPr>
            <w:color w:val="0000FF"/>
          </w:rPr>
          <w:t>приложением N 3</w:t>
        </w:r>
      </w:hyperlink>
      <w:r w:rsidR="004524C0">
        <w:t xml:space="preserve"> к настоящему Порядку (за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системы);</w:t>
      </w:r>
    </w:p>
    <w:p w:rsidR="004524C0" w:rsidRDefault="00402BFA" w:rsidP="00246C9C">
      <w:pPr>
        <w:pStyle w:val="ConsPlusNormal"/>
        <w:spacing w:before="240"/>
        <w:ind w:firstLine="540"/>
        <w:jc w:val="both"/>
      </w:pPr>
      <w:bookmarkStart w:id="4" w:name="Par56"/>
      <w:bookmarkEnd w:id="4"/>
      <w:r>
        <w:t>7</w:t>
      </w:r>
      <w:r w:rsidR="004524C0">
        <w:t xml:space="preserve">) сведения о численности и заработной плате работников заявителя из числа категорий граждан, указанных в </w:t>
      </w:r>
      <w:hyperlink r:id="rId6" w:history="1">
        <w:r w:rsidR="004524C0">
          <w:rPr>
            <w:color w:val="0000FF"/>
          </w:rPr>
          <w:t>пункте 1 части 1 статьи 24.1</w:t>
        </w:r>
      </w:hyperlink>
      <w:r w:rsidR="004524C0">
        <w:t xml:space="preserve"> Федерального закона. Рекомендуемый образец представления указанных сведений приведен в </w:t>
      </w:r>
      <w:hyperlink w:anchor="Par338" w:tooltip="СВЕДЕНИЯ" w:history="1">
        <w:r w:rsidR="004524C0">
          <w:rPr>
            <w:color w:val="0000FF"/>
          </w:rPr>
          <w:t>приложении N 4</w:t>
        </w:r>
      </w:hyperlink>
      <w:r w:rsidR="004524C0">
        <w:t xml:space="preserve"> к настоящему Порядку;</w:t>
      </w:r>
    </w:p>
    <w:p w:rsidR="004524C0" w:rsidRDefault="00402BFA" w:rsidP="00246C9C">
      <w:pPr>
        <w:pStyle w:val="ConsPlusNormal"/>
        <w:spacing w:before="240"/>
        <w:ind w:firstLine="540"/>
        <w:jc w:val="both"/>
      </w:pPr>
      <w:r>
        <w:t>8</w:t>
      </w:r>
      <w:r w:rsidR="004524C0">
        <w:t xml:space="preserve">) копии согласий на обработку персональных данных работников заявителя из числа категорий граждан, указанных в </w:t>
      </w:r>
      <w:hyperlink r:id="rId7" w:history="1">
        <w:r w:rsidR="004524C0">
          <w:rPr>
            <w:color w:val="0000FF"/>
          </w:rPr>
          <w:t>пункте 1 части 1 статьи 24.1</w:t>
        </w:r>
      </w:hyperlink>
      <w:r w:rsidR="004524C0"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предприятием), 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системы;</w:t>
      </w:r>
    </w:p>
    <w:p w:rsidR="004524C0" w:rsidRDefault="00402BFA" w:rsidP="00246C9C">
      <w:pPr>
        <w:pStyle w:val="ConsPlusNormal"/>
        <w:spacing w:before="240"/>
        <w:ind w:firstLine="540"/>
        <w:jc w:val="both"/>
      </w:pPr>
      <w:bookmarkStart w:id="5" w:name="Par59"/>
      <w:bookmarkEnd w:id="5"/>
      <w:r>
        <w:t>9)</w:t>
      </w:r>
      <w:r w:rsidR="004524C0">
        <w:t xml:space="preserve"> копию справки, подтверждающей фак</w:t>
      </w:r>
      <w:r w:rsidR="004B1728">
        <w:t xml:space="preserve">т установления инвалидности </w:t>
      </w:r>
      <w:r w:rsidR="004524C0">
        <w:t>(для индивидуальных предпринимателей - субъектов малого или среднего предпринимательства, являющихся инвалидами);</w:t>
      </w:r>
    </w:p>
    <w:p w:rsidR="004524C0" w:rsidRDefault="004524C0" w:rsidP="00246C9C">
      <w:pPr>
        <w:pStyle w:val="ConsPlusNormal"/>
        <w:ind w:firstLine="540"/>
        <w:jc w:val="both"/>
      </w:pPr>
    </w:p>
    <w:p w:rsidR="004524C0" w:rsidRPr="004B1728" w:rsidRDefault="004524C0" w:rsidP="00246C9C">
      <w:pPr>
        <w:pStyle w:val="ConsPlusNormal"/>
        <w:spacing w:before="240"/>
        <w:ind w:firstLine="540"/>
        <w:jc w:val="both"/>
        <w:rPr>
          <w:b/>
        </w:rPr>
      </w:pPr>
      <w:bookmarkStart w:id="6" w:name="Par65"/>
      <w:bookmarkStart w:id="7" w:name="Par66"/>
      <w:bookmarkStart w:id="8" w:name="_GoBack"/>
      <w:bookmarkEnd w:id="6"/>
      <w:bookmarkEnd w:id="7"/>
      <w:bookmarkEnd w:id="8"/>
      <w:r w:rsidRPr="004B1728">
        <w:rPr>
          <w:b/>
        </w:rPr>
        <w:lastRenderedPageBreak/>
        <w:t xml:space="preserve">Субъект малого или среднего предпринимательства, соответствующий условиям, предусмотренным </w:t>
      </w:r>
      <w:hyperlink r:id="rId8" w:history="1">
        <w:r w:rsidRPr="004B1728">
          <w:rPr>
            <w:b/>
            <w:color w:val="0000FF"/>
          </w:rPr>
          <w:t>пунктом 1.1 части 1 статьи 24.1</w:t>
        </w:r>
      </w:hyperlink>
      <w:r w:rsidR="004B1728" w:rsidRPr="004B1728">
        <w:rPr>
          <w:b/>
        </w:rPr>
        <w:t xml:space="preserve"> Федерального закона</w:t>
      </w:r>
      <w:r w:rsidRPr="004B1728">
        <w:rPr>
          <w:b/>
        </w:rPr>
        <w:t>, вместе с заявлением представляет в уполномоченный орган копию справки, подтверждающей факт установления инвалидности.</w:t>
      </w:r>
    </w:p>
    <w:p w:rsidR="00665EE3" w:rsidRPr="00631A5A" w:rsidRDefault="00665EE3" w:rsidP="00665EE3">
      <w:pPr>
        <w:pStyle w:val="ConsPlusNormal"/>
        <w:spacing w:before="240"/>
        <w:ind w:firstLine="540"/>
        <w:jc w:val="center"/>
        <w:rPr>
          <w:b/>
          <w:color w:val="1818D8"/>
        </w:rPr>
      </w:pPr>
      <w:r w:rsidRPr="00631A5A">
        <w:rPr>
          <w:b/>
          <w:color w:val="1818D8"/>
        </w:rPr>
        <w:t>К</w:t>
      </w:r>
      <w:r w:rsidR="001E7DBE" w:rsidRPr="00631A5A">
        <w:rPr>
          <w:b/>
          <w:color w:val="1818D8"/>
        </w:rPr>
        <w:t>атегория №2</w:t>
      </w:r>
      <w:r w:rsidRPr="00631A5A">
        <w:rPr>
          <w:b/>
          <w:color w:val="1818D8"/>
        </w:rPr>
        <w:t xml:space="preserve"> (</w:t>
      </w:r>
      <w:r w:rsidR="00A25683" w:rsidRPr="00631A5A">
        <w:rPr>
          <w:b/>
          <w:color w:val="1818D8"/>
        </w:rPr>
        <w:t>обеспечение реализации товаров (работ, услуг), произведенных гражданами, отнесенными к категориям социально уязвимых</w:t>
      </w:r>
      <w:r w:rsidRPr="00631A5A">
        <w:rPr>
          <w:b/>
          <w:color w:val="1818D8"/>
        </w:rPr>
        <w:t>):</w:t>
      </w:r>
    </w:p>
    <w:p w:rsidR="00665EE3" w:rsidRDefault="00665EE3" w:rsidP="00246C9C">
      <w:pPr>
        <w:pStyle w:val="ConsPlusNormal"/>
        <w:spacing w:before="240"/>
        <w:ind w:firstLine="540"/>
        <w:jc w:val="both"/>
      </w:pPr>
      <w:r>
        <w:t>1) заявление о признании субъекта малого или среднего предпринимательства социальным предприятием (</w:t>
      </w:r>
      <w:hyperlink w:anchor="Par143" w:tooltip="                                 Заявление" w:history="1">
        <w:r>
          <w:rPr>
            <w:color w:val="0000FF"/>
          </w:rPr>
          <w:t>приложении N 1</w:t>
        </w:r>
      </w:hyperlink>
      <w:r>
        <w:t>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</w:t>
      </w:r>
    </w:p>
    <w:p w:rsidR="00665EE3" w:rsidRDefault="00665EE3" w:rsidP="00246C9C">
      <w:pPr>
        <w:pStyle w:val="ConsPlusNormal"/>
        <w:spacing w:before="240"/>
        <w:ind w:firstLine="540"/>
        <w:jc w:val="both"/>
      </w:pPr>
      <w:r>
        <w:t xml:space="preserve">2)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ar49" w:tooltip="3. Субъект малого или среднего предпринимательства, соответствующий условиям, предусмотренным пунктом 1 части 1 статьи 24.1 Федерального закона, вместе с заявлением представляет в уполномоченный орган:" w:history="1">
        <w:r>
          <w:rPr>
            <w:color w:val="0000FF"/>
          </w:rPr>
          <w:t>пунктах 3</w:t>
        </w:r>
      </w:hyperlink>
      <w:r>
        <w:t xml:space="preserve"> - </w:t>
      </w:r>
      <w:hyperlink w:anchor="Par82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 стат" w:history="1">
        <w:r>
          <w:rPr>
            <w:color w:val="0000FF"/>
          </w:rPr>
          <w:t>7</w:t>
        </w:r>
      </w:hyperlink>
      <w: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:rsidR="00665EE3" w:rsidRDefault="00665EE3" w:rsidP="00246C9C">
      <w:pPr>
        <w:pStyle w:val="ConsPlusNormal"/>
        <w:spacing w:before="240"/>
        <w:ind w:firstLine="540"/>
        <w:jc w:val="both"/>
      </w:pPr>
      <w:r>
        <w:t>3) Отчет о социальном воздействии (</w:t>
      </w:r>
      <w:hyperlink w:anchor="Par225" w:tooltip="Отчет о социальном воздействии" w:history="1">
        <w:r>
          <w:rPr>
            <w:color w:val="0000FF"/>
          </w:rPr>
          <w:t>приложении N 2</w:t>
        </w:r>
      </w:hyperlink>
      <w:r>
        <w:t>);</w:t>
      </w:r>
    </w:p>
    <w:p w:rsidR="004524C0" w:rsidRDefault="00277D4B" w:rsidP="00246C9C">
      <w:pPr>
        <w:pStyle w:val="ConsPlusNormal"/>
        <w:spacing w:before="240"/>
        <w:ind w:firstLine="540"/>
        <w:jc w:val="both"/>
      </w:pPr>
      <w:bookmarkStart w:id="9" w:name="Par72"/>
      <w:bookmarkEnd w:id="9"/>
      <w:r>
        <w:t>4</w:t>
      </w:r>
      <w:r w:rsidR="004524C0">
        <w:t>) сведения о реализации товаров (работ, услуг)</w:t>
      </w:r>
      <w:r w:rsidRPr="00277D4B">
        <w:rPr>
          <w:color w:val="0000FF"/>
        </w:rPr>
        <w:t xml:space="preserve"> </w:t>
      </w:r>
      <w:r>
        <w:rPr>
          <w:color w:val="0000FF"/>
        </w:rPr>
        <w:t>(</w:t>
      </w:r>
      <w:hyperlink w:anchor="Par438" w:tooltip="СВЕДЕНИЯ" w:history="1">
        <w:r>
          <w:rPr>
            <w:color w:val="0000FF"/>
          </w:rPr>
          <w:t>приложении N 5</w:t>
        </w:r>
      </w:hyperlink>
      <w:r>
        <w:t>)</w:t>
      </w:r>
      <w:r w:rsidR="004524C0">
        <w:t xml:space="preserve">, производимых гражданами из числа категорий граждан, указанных в </w:t>
      </w:r>
      <w:hyperlink r:id="rId9" w:history="1">
        <w:r w:rsidR="004524C0">
          <w:rPr>
            <w:color w:val="0000FF"/>
          </w:rPr>
          <w:t>пункте 1 части 1 статьи 24.1</w:t>
        </w:r>
      </w:hyperlink>
      <w:r>
        <w:t xml:space="preserve"> Федерального закона;</w:t>
      </w:r>
    </w:p>
    <w:p w:rsidR="00277D4B" w:rsidRDefault="00277D4B" w:rsidP="00246C9C">
      <w:pPr>
        <w:pStyle w:val="ConsPlusNormal"/>
        <w:spacing w:before="240"/>
        <w:ind w:firstLine="540"/>
        <w:jc w:val="both"/>
      </w:pPr>
      <w:r>
        <w:t>5</w:t>
      </w:r>
      <w:r w:rsidR="004524C0">
        <w:t>) справку о доле доходов</w:t>
      </w:r>
      <w:r>
        <w:t xml:space="preserve"> (</w:t>
      </w:r>
      <w:hyperlink w:anchor="Par534" w:tooltip="Справка" w:history="1">
        <w:r>
          <w:rPr>
            <w:color w:val="0000FF"/>
          </w:rPr>
          <w:t>приложении N 6</w:t>
        </w:r>
      </w:hyperlink>
      <w:r>
        <w:t>)</w:t>
      </w:r>
      <w:r w:rsidR="004524C0">
        <w:t xml:space="preserve">, полученных заявителем от осуществления деятельности, указанной в </w:t>
      </w:r>
      <w:hyperlink r:id="rId10" w:history="1">
        <w:r w:rsidR="004524C0">
          <w:rPr>
            <w:color w:val="0000FF"/>
          </w:rPr>
          <w:t>пункте 2 части 1 статьи 24.1</w:t>
        </w:r>
      </w:hyperlink>
      <w:r w:rsidR="004524C0"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год). </w:t>
      </w:r>
    </w:p>
    <w:p w:rsidR="001A72C1" w:rsidRPr="00631A5A" w:rsidRDefault="001A72C1" w:rsidP="001A72C1">
      <w:pPr>
        <w:pStyle w:val="ConsPlusNormal"/>
        <w:spacing w:before="240"/>
        <w:ind w:firstLine="540"/>
        <w:jc w:val="center"/>
        <w:rPr>
          <w:b/>
          <w:color w:val="1818D8"/>
        </w:rPr>
      </w:pPr>
      <w:r w:rsidRPr="00631A5A">
        <w:rPr>
          <w:b/>
          <w:color w:val="1818D8"/>
        </w:rPr>
        <w:t>К</w:t>
      </w:r>
      <w:r>
        <w:rPr>
          <w:b/>
          <w:color w:val="1818D8"/>
        </w:rPr>
        <w:t>атегория №3</w:t>
      </w:r>
      <w:r w:rsidRPr="00631A5A">
        <w:rPr>
          <w:b/>
          <w:color w:val="1818D8"/>
        </w:rPr>
        <w:t xml:space="preserve"> (</w:t>
      </w:r>
      <w:r w:rsidR="00247A03" w:rsidRPr="00247A03">
        <w:rPr>
          <w:b/>
          <w:color w:val="1818D8"/>
        </w:rPr>
        <w:t>производство товаров (работ, услуг), предназначенных для граждан, отнесенных к категориям социально уязвимых</w:t>
      </w:r>
      <w:r w:rsidRPr="00631A5A">
        <w:rPr>
          <w:b/>
          <w:color w:val="1818D8"/>
        </w:rPr>
        <w:t>):</w:t>
      </w:r>
    </w:p>
    <w:p w:rsidR="001A72C1" w:rsidRDefault="001A72C1" w:rsidP="00246C9C">
      <w:pPr>
        <w:pStyle w:val="ConsPlusNormal"/>
        <w:spacing w:before="240"/>
        <w:ind w:firstLine="540"/>
        <w:jc w:val="both"/>
      </w:pPr>
      <w:r>
        <w:t>1) заявление о признании субъекта малого или среднего предпринимательства социальным предприятием (</w:t>
      </w:r>
      <w:hyperlink w:anchor="Par143" w:tooltip="                                 Заявление" w:history="1">
        <w:r>
          <w:rPr>
            <w:color w:val="0000FF"/>
          </w:rPr>
          <w:t>приложении N 1</w:t>
        </w:r>
      </w:hyperlink>
      <w:r>
        <w:t>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</w:t>
      </w:r>
    </w:p>
    <w:p w:rsidR="001A72C1" w:rsidRDefault="001A72C1" w:rsidP="00246C9C">
      <w:pPr>
        <w:pStyle w:val="ConsPlusNormal"/>
        <w:spacing w:before="240"/>
        <w:ind w:firstLine="540"/>
        <w:jc w:val="both"/>
      </w:pPr>
      <w:r>
        <w:t xml:space="preserve">2)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ar49" w:tooltip="3. Субъект малого или среднего предпринимательства, соответствующий условиям, предусмотренным пунктом 1 части 1 статьи 24.1 Федерального закона, вместе с заявлением представляет в уполномоченный орган:" w:history="1">
        <w:r>
          <w:rPr>
            <w:color w:val="0000FF"/>
          </w:rPr>
          <w:t>пунктах 3</w:t>
        </w:r>
      </w:hyperlink>
      <w:r>
        <w:t xml:space="preserve"> - </w:t>
      </w:r>
      <w:hyperlink w:anchor="Par82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 стат" w:history="1">
        <w:r>
          <w:rPr>
            <w:color w:val="0000FF"/>
          </w:rPr>
          <w:t>7</w:t>
        </w:r>
      </w:hyperlink>
      <w: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:rsidR="001A72C1" w:rsidRDefault="001A72C1" w:rsidP="00246C9C">
      <w:pPr>
        <w:pStyle w:val="ConsPlusNormal"/>
        <w:spacing w:before="240"/>
        <w:ind w:firstLine="540"/>
        <w:jc w:val="both"/>
      </w:pPr>
      <w:r>
        <w:t>3) Отчет о социальном воздействии (</w:t>
      </w:r>
      <w:hyperlink w:anchor="Par225" w:tooltip="Отчет о социальном воздействии" w:history="1">
        <w:r>
          <w:rPr>
            <w:color w:val="0000FF"/>
          </w:rPr>
          <w:t>приложении N 2</w:t>
        </w:r>
      </w:hyperlink>
      <w:r>
        <w:t>);</w:t>
      </w:r>
    </w:p>
    <w:p w:rsidR="004524C0" w:rsidRDefault="00955C7B" w:rsidP="00246C9C">
      <w:pPr>
        <w:pStyle w:val="ConsPlusNormal"/>
        <w:spacing w:before="240"/>
        <w:ind w:firstLine="540"/>
        <w:jc w:val="both"/>
      </w:pPr>
      <w:r>
        <w:t>4</w:t>
      </w:r>
      <w:r w:rsidR="004524C0">
        <w:t>) сведения об осуществлении деятельности по производству товаров (работ, услуг)</w:t>
      </w:r>
      <w:r w:rsidRPr="00955C7B">
        <w:rPr>
          <w:color w:val="0000FF"/>
        </w:rPr>
        <w:t xml:space="preserve"> </w:t>
      </w:r>
      <w:r>
        <w:rPr>
          <w:color w:val="0000FF"/>
        </w:rPr>
        <w:lastRenderedPageBreak/>
        <w:t>(</w:t>
      </w:r>
      <w:hyperlink w:anchor="Par598" w:tooltip="СВЕДЕНИЯ" w:history="1">
        <w:r>
          <w:rPr>
            <w:color w:val="0000FF"/>
          </w:rPr>
          <w:t>приложении N 7</w:t>
        </w:r>
      </w:hyperlink>
      <w:r>
        <w:rPr>
          <w:color w:val="0000FF"/>
        </w:rPr>
        <w:t>)</w:t>
      </w:r>
      <w:r w:rsidR="004524C0">
        <w:t xml:space="preserve">, предназначенных для граждан из числа категорий, указанных в </w:t>
      </w:r>
      <w:hyperlink r:id="rId11" w:history="1">
        <w:r w:rsidR="004524C0">
          <w:rPr>
            <w:color w:val="0000FF"/>
          </w:rPr>
          <w:t>пункте 1 части 1 статьи 24.1</w:t>
        </w:r>
      </w:hyperlink>
      <w:r w:rsidR="004524C0">
        <w:t xml:space="preserve"> Федерального закона, в соответствии с направлениями деятельности, указанными в </w:t>
      </w:r>
      <w:hyperlink r:id="rId12" w:history="1">
        <w:r w:rsidR="004524C0">
          <w:rPr>
            <w:color w:val="0000FF"/>
          </w:rPr>
          <w:t>пункте 3 части 1 статьи 24.1</w:t>
        </w:r>
      </w:hyperlink>
      <w:r w:rsidR="004524C0"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</w:t>
      </w:r>
      <w:r>
        <w:t>ими гражданами в жизни общества</w:t>
      </w:r>
      <w:r w:rsidR="004524C0">
        <w:t>;</w:t>
      </w:r>
    </w:p>
    <w:p w:rsidR="00955C7B" w:rsidRDefault="00955C7B" w:rsidP="00246C9C">
      <w:pPr>
        <w:pStyle w:val="ConsPlusNormal"/>
        <w:spacing w:before="240"/>
        <w:ind w:firstLine="540"/>
        <w:jc w:val="both"/>
      </w:pPr>
      <w:r>
        <w:t>5</w:t>
      </w:r>
      <w:r w:rsidR="004524C0">
        <w:t>) справку о доле доходов</w:t>
      </w:r>
      <w:r>
        <w:t xml:space="preserve"> (</w:t>
      </w:r>
      <w:hyperlink w:anchor="Par534" w:tooltip="Справка" w:history="1">
        <w:r>
          <w:rPr>
            <w:color w:val="0000FF"/>
          </w:rPr>
          <w:t>приложении N 6</w:t>
        </w:r>
      </w:hyperlink>
      <w:r>
        <w:rPr>
          <w:color w:val="0000FF"/>
        </w:rPr>
        <w:t>)</w:t>
      </w:r>
      <w:r w:rsidR="004524C0">
        <w:t xml:space="preserve">, полученных заявителем от осуществления деятельности (видов такой деятельности), указанной в </w:t>
      </w:r>
      <w:hyperlink r:id="rId13" w:history="1">
        <w:r w:rsidR="004524C0">
          <w:rPr>
            <w:color w:val="0000FF"/>
          </w:rPr>
          <w:t>пункте 3 части 1 статьи 24.1</w:t>
        </w:r>
      </w:hyperlink>
      <w:r w:rsidR="004524C0"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</w:t>
      </w:r>
      <w:r>
        <w:t>редшествующий календарный год).</w:t>
      </w:r>
    </w:p>
    <w:p w:rsidR="004A6A0F" w:rsidRPr="00631A5A" w:rsidRDefault="004A6A0F" w:rsidP="004A6A0F">
      <w:pPr>
        <w:pStyle w:val="ConsPlusNormal"/>
        <w:spacing w:before="240"/>
        <w:ind w:firstLine="540"/>
        <w:jc w:val="center"/>
        <w:rPr>
          <w:b/>
          <w:color w:val="1818D8"/>
        </w:rPr>
      </w:pPr>
      <w:r w:rsidRPr="00631A5A">
        <w:rPr>
          <w:b/>
          <w:color w:val="1818D8"/>
        </w:rPr>
        <w:t>К</w:t>
      </w:r>
      <w:r>
        <w:rPr>
          <w:b/>
          <w:color w:val="1818D8"/>
        </w:rPr>
        <w:t>атегория №4</w:t>
      </w:r>
      <w:r w:rsidRPr="00631A5A">
        <w:rPr>
          <w:b/>
          <w:color w:val="1818D8"/>
        </w:rPr>
        <w:t xml:space="preserve"> (</w:t>
      </w:r>
      <w:r w:rsidR="005D20DF" w:rsidRPr="005D20DF">
        <w:rPr>
          <w:b/>
          <w:color w:val="1818D8"/>
        </w:rPr>
        <w:t>деятельность, направленная на достижение общественно полезных целей и способствующая решению социальных проблем общества</w:t>
      </w:r>
      <w:r w:rsidRPr="00631A5A">
        <w:rPr>
          <w:b/>
          <w:color w:val="1818D8"/>
        </w:rPr>
        <w:t>):</w:t>
      </w:r>
    </w:p>
    <w:p w:rsidR="004A6A0F" w:rsidRDefault="004A6A0F" w:rsidP="00246C9C">
      <w:pPr>
        <w:pStyle w:val="ConsPlusNormal"/>
        <w:spacing w:before="240"/>
        <w:ind w:firstLine="540"/>
        <w:jc w:val="both"/>
      </w:pPr>
      <w:r>
        <w:t>1) заявление о признании субъекта малого или среднего предпринимательства социальным предприятием (</w:t>
      </w:r>
      <w:hyperlink w:anchor="Par143" w:tooltip="                                 Заявление" w:history="1">
        <w:r>
          <w:rPr>
            <w:color w:val="0000FF"/>
          </w:rPr>
          <w:t>приложении N 1</w:t>
        </w:r>
      </w:hyperlink>
      <w:r>
        <w:t>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</w:t>
      </w:r>
    </w:p>
    <w:p w:rsidR="004A6A0F" w:rsidRDefault="004A6A0F" w:rsidP="00246C9C">
      <w:pPr>
        <w:pStyle w:val="ConsPlusNormal"/>
        <w:spacing w:before="240"/>
        <w:ind w:firstLine="540"/>
        <w:jc w:val="both"/>
      </w:pPr>
      <w:r>
        <w:t xml:space="preserve">2)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ar49" w:tooltip="3. Субъект малого или среднего предпринимательства, соответствующий условиям, предусмотренным пунктом 1 части 1 статьи 24.1 Федерального закона, вместе с заявлением представляет в уполномоченный орган:" w:history="1">
        <w:r>
          <w:rPr>
            <w:color w:val="0000FF"/>
          </w:rPr>
          <w:t>пунктах 3</w:t>
        </w:r>
      </w:hyperlink>
      <w:r>
        <w:t xml:space="preserve"> - </w:t>
      </w:r>
      <w:hyperlink w:anchor="Par82" w:tooltip="7. В случае установления субъектом Российской Федерации категорий граждан дополнительно к категориям, указанным в пункте 1 части 1 статьи 24.1 Федерального закона, и (или) видов деятельности дополнительно к видам деятельности, указанным в пункте 4 части 1 стат" w:history="1">
        <w:r>
          <w:rPr>
            <w:color w:val="0000FF"/>
          </w:rPr>
          <w:t>7</w:t>
        </w:r>
      </w:hyperlink>
      <w: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:rsidR="004A6A0F" w:rsidRDefault="004A6A0F" w:rsidP="00246C9C">
      <w:pPr>
        <w:pStyle w:val="ConsPlusNormal"/>
        <w:spacing w:before="240"/>
        <w:ind w:firstLine="540"/>
        <w:jc w:val="both"/>
      </w:pPr>
      <w:r>
        <w:t>3) Отчет о социальном воздействии (</w:t>
      </w:r>
      <w:hyperlink w:anchor="Par225" w:tooltip="Отчет о социальном воздействии" w:history="1">
        <w:r>
          <w:rPr>
            <w:color w:val="0000FF"/>
          </w:rPr>
          <w:t>приложении N 2</w:t>
        </w:r>
      </w:hyperlink>
      <w:r>
        <w:t>);</w:t>
      </w:r>
    </w:p>
    <w:p w:rsidR="004524C0" w:rsidRDefault="00114108" w:rsidP="00246C9C">
      <w:pPr>
        <w:pStyle w:val="ConsPlusNormal"/>
        <w:spacing w:before="240"/>
        <w:ind w:firstLine="540"/>
        <w:jc w:val="both"/>
      </w:pPr>
      <w:r>
        <w:t>4</w:t>
      </w:r>
      <w:r w:rsidR="004524C0">
        <w:t>) сведения об осуществлении деятельности из числа видов деятельности</w:t>
      </w:r>
      <w:r>
        <w:t xml:space="preserve"> (</w:t>
      </w:r>
      <w:hyperlink w:anchor="Par682" w:tooltip="СВЕДЕНИЯ" w:history="1">
        <w:r>
          <w:rPr>
            <w:color w:val="0000FF"/>
          </w:rPr>
          <w:t>приложении N 8</w:t>
        </w:r>
      </w:hyperlink>
      <w:r>
        <w:rPr>
          <w:color w:val="0000FF"/>
        </w:rPr>
        <w:t>)</w:t>
      </w:r>
      <w:r w:rsidR="004524C0">
        <w:t xml:space="preserve">, указанных в </w:t>
      </w:r>
      <w:hyperlink r:id="rId14" w:history="1">
        <w:r w:rsidR="004524C0">
          <w:rPr>
            <w:color w:val="0000FF"/>
          </w:rPr>
          <w:t>пункте 4 части 1 статьи 24.1</w:t>
        </w:r>
      </w:hyperlink>
      <w:r w:rsidR="004524C0">
        <w:t xml:space="preserve"> Федерального закона, направленной на достижение общественно полезных целей, способствующих решению социальных пробл</w:t>
      </w:r>
      <w:r>
        <w:t>ем общества</w:t>
      </w:r>
      <w:r w:rsidR="004524C0">
        <w:t>;</w:t>
      </w:r>
    </w:p>
    <w:p w:rsidR="004524C0" w:rsidRDefault="00114108" w:rsidP="00246C9C">
      <w:pPr>
        <w:pStyle w:val="ConsPlusNormal"/>
        <w:spacing w:before="240"/>
        <w:ind w:firstLine="540"/>
        <w:jc w:val="both"/>
      </w:pPr>
      <w:r>
        <w:t>5</w:t>
      </w:r>
      <w:r w:rsidR="004524C0">
        <w:t>) справку о доле доходов</w:t>
      </w:r>
      <w:r w:rsidR="00246C9C">
        <w:t xml:space="preserve"> (</w:t>
      </w:r>
      <w:hyperlink w:anchor="Par534" w:tooltip="Справка" w:history="1">
        <w:r w:rsidR="00246C9C">
          <w:rPr>
            <w:color w:val="0000FF"/>
          </w:rPr>
          <w:t>приложении N 6</w:t>
        </w:r>
      </w:hyperlink>
      <w:r w:rsidR="00246C9C">
        <w:rPr>
          <w:color w:val="0000FF"/>
        </w:rPr>
        <w:t>)</w:t>
      </w:r>
      <w:r w:rsidR="004524C0">
        <w:t xml:space="preserve">, полученных заявителем от осуществления деятельности (видов такой деятельности), указанной в </w:t>
      </w:r>
      <w:hyperlink r:id="rId15" w:history="1">
        <w:r w:rsidR="004524C0">
          <w:rPr>
            <w:color w:val="0000FF"/>
          </w:rPr>
          <w:t>пункте 4 части 1 статьи 24.1</w:t>
        </w:r>
      </w:hyperlink>
      <w:r w:rsidR="004524C0"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</w:t>
      </w:r>
    </w:p>
    <w:sectPr w:rsidR="0045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8C"/>
    <w:rsid w:val="00010851"/>
    <w:rsid w:val="000C3ACA"/>
    <w:rsid w:val="00114108"/>
    <w:rsid w:val="001A72C1"/>
    <w:rsid w:val="001E7DBE"/>
    <w:rsid w:val="00246C9C"/>
    <w:rsid w:val="00247A03"/>
    <w:rsid w:val="00277D4B"/>
    <w:rsid w:val="00284224"/>
    <w:rsid w:val="00402BFA"/>
    <w:rsid w:val="004524C0"/>
    <w:rsid w:val="004A6A0F"/>
    <w:rsid w:val="004B1728"/>
    <w:rsid w:val="00522741"/>
    <w:rsid w:val="005D20DF"/>
    <w:rsid w:val="00631A5A"/>
    <w:rsid w:val="00665EE3"/>
    <w:rsid w:val="0078178C"/>
    <w:rsid w:val="008801CE"/>
    <w:rsid w:val="00955C7B"/>
    <w:rsid w:val="00A25683"/>
    <w:rsid w:val="00A96460"/>
    <w:rsid w:val="00AB3A16"/>
    <w:rsid w:val="00B31BEC"/>
    <w:rsid w:val="00C53EA8"/>
    <w:rsid w:val="00DA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C79DC-E443-4AE8-9A16-49F0C52D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4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6375&amp;date=28.03.2023&amp;dst=408&amp;field=134" TargetMode="External"/><Relationship Id="rId13" Type="http://schemas.openxmlformats.org/officeDocument/2006/relationships/hyperlink" Target="https://login.consultant.ru/link/?req=doc&amp;base=LAW&amp;n=436375&amp;date=28.03.2023&amp;dst=211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36375&amp;date=28.03.2023&amp;dst=200&amp;field=134" TargetMode="External"/><Relationship Id="rId12" Type="http://schemas.openxmlformats.org/officeDocument/2006/relationships/hyperlink" Target="https://login.consultant.ru/link/?req=doc&amp;base=LAW&amp;n=436375&amp;date=28.03.2023&amp;dst=211&amp;field=13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6375&amp;date=28.03.2023&amp;dst=200&amp;field=134" TargetMode="External"/><Relationship Id="rId11" Type="http://schemas.openxmlformats.org/officeDocument/2006/relationships/hyperlink" Target="https://login.consultant.ru/link/?req=doc&amp;base=LAW&amp;n=436375&amp;date=28.03.2023&amp;dst=200&amp;field=134" TargetMode="External"/><Relationship Id="rId5" Type="http://schemas.openxmlformats.org/officeDocument/2006/relationships/hyperlink" Target="https://login.consultant.ru/link/?req=doc&amp;base=LAW&amp;n=436375&amp;date=28.03.2023&amp;dst=200&amp;field=134" TargetMode="External"/><Relationship Id="rId15" Type="http://schemas.openxmlformats.org/officeDocument/2006/relationships/hyperlink" Target="https://login.consultant.ru/link/?req=doc&amp;base=LAW&amp;n=436375&amp;date=28.03.2023&amp;dst=222&amp;field=134" TargetMode="External"/><Relationship Id="rId10" Type="http://schemas.openxmlformats.org/officeDocument/2006/relationships/hyperlink" Target="https://login.consultant.ru/link/?req=doc&amp;base=LAW&amp;n=436375&amp;date=28.03.2023&amp;dst=210&amp;field=134" TargetMode="External"/><Relationship Id="rId4" Type="http://schemas.openxmlformats.org/officeDocument/2006/relationships/hyperlink" Target="https://login.consultant.ru/link/?req=doc&amp;base=LAW&amp;n=436375&amp;date=28.03.2023&amp;dst=200&amp;field=134" TargetMode="External"/><Relationship Id="rId9" Type="http://schemas.openxmlformats.org/officeDocument/2006/relationships/hyperlink" Target="https://login.consultant.ru/link/?req=doc&amp;base=LAW&amp;n=436375&amp;date=28.03.2023&amp;dst=200&amp;field=134" TargetMode="External"/><Relationship Id="rId14" Type="http://schemas.openxmlformats.org/officeDocument/2006/relationships/hyperlink" Target="https://login.consultant.ru/link/?req=doc&amp;base=LAW&amp;n=436375&amp;date=28.03.2023&amp;dst=222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2023-03-28T08:56:00Z</dcterms:created>
  <dcterms:modified xsi:type="dcterms:W3CDTF">2023-03-28T09:32:00Z</dcterms:modified>
</cp:coreProperties>
</file>